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0304" w14:textId="73ABDC27" w:rsidR="00CE4082" w:rsidRPr="00CE4082" w:rsidRDefault="00CE4082" w:rsidP="00CE4082">
      <w:pPr>
        <w:jc w:val="both"/>
        <w:rPr>
          <w:b/>
          <w:bCs/>
        </w:rPr>
      </w:pPr>
      <w:r w:rsidRPr="00CE4082">
        <w:rPr>
          <w:b/>
          <w:bCs/>
        </w:rPr>
        <w:t>Štatút spotrebiteľskej súťaže</w:t>
      </w:r>
    </w:p>
    <w:p w14:paraId="3F1B8FEA" w14:textId="5D258651" w:rsidR="00CE4082" w:rsidRDefault="00CE4082" w:rsidP="00CE4082">
      <w:pPr>
        <w:jc w:val="both"/>
      </w:pPr>
      <w:r>
        <w:t>Čl</w:t>
      </w:r>
      <w:r>
        <w:t>ánok</w:t>
      </w:r>
      <w:r>
        <w:t xml:space="preserve"> I</w:t>
      </w:r>
      <w:r>
        <w:t>:</w:t>
      </w:r>
      <w:r>
        <w:t xml:space="preserve"> Úvodné ustanovenia</w:t>
      </w:r>
    </w:p>
    <w:p w14:paraId="1F6CC739" w14:textId="2F8118C2" w:rsidR="00CE4082" w:rsidRDefault="00CE4082" w:rsidP="00CE4082">
      <w:pPr>
        <w:jc w:val="both"/>
      </w:pPr>
      <w:r>
        <w:t>1.</w:t>
      </w:r>
      <w:r w:rsidR="004978F7">
        <w:t xml:space="preserve"> </w:t>
      </w:r>
      <w:r>
        <w:t>Občianske združenie Nexter</w:t>
      </w:r>
      <w:r w:rsidR="004D0111">
        <w:t>i</w:t>
      </w:r>
      <w:r>
        <w:t>a</w:t>
      </w:r>
      <w:r w:rsidRPr="004D0111">
        <w:t xml:space="preserve">, </w:t>
      </w:r>
      <w:r w:rsidRPr="004D0111">
        <w:t>IČO</w:t>
      </w:r>
      <w:r w:rsidR="004D0111" w:rsidRPr="004D0111">
        <w:t xml:space="preserve"> 51894581</w:t>
      </w:r>
      <w:r w:rsidRPr="004D0111">
        <w:t xml:space="preserve">, </w:t>
      </w:r>
      <w:r>
        <w:t xml:space="preserve">so sídlom </w:t>
      </w:r>
      <w:r>
        <w:t>v pasáži Luxor, Štúrova 3, 81102  Bratislava</w:t>
      </w:r>
      <w:r>
        <w:t xml:space="preserve">, </w:t>
      </w:r>
      <w:r>
        <w:t xml:space="preserve">s </w:t>
      </w:r>
      <w:r>
        <w:t>emailový</w:t>
      </w:r>
      <w:r>
        <w:t>m</w:t>
      </w:r>
      <w:r>
        <w:t xml:space="preserve"> kontakt</w:t>
      </w:r>
      <w:r w:rsidR="004D0111">
        <w:t>om</w:t>
      </w:r>
      <w:r>
        <w:t xml:space="preserve"> </w:t>
      </w:r>
      <w:hyperlink r:id="rId5" w:history="1">
        <w:r w:rsidRPr="008B7905">
          <w:rPr>
            <w:rStyle w:val="Hypertextovprepojenie"/>
          </w:rPr>
          <w:t>office@nexteria.sk</w:t>
        </w:r>
      </w:hyperlink>
      <w:r>
        <w:t xml:space="preserve"> </w:t>
      </w:r>
      <w:r>
        <w:t>(ďalej len Vyhlasovateľ), vydáva nasledujúci štatút (ďalej len Štatút) upravujúci priebeh a pravidlá spotrebiteľskej súťaže, ktorej bližší popis je uvedený v čl</w:t>
      </w:r>
      <w:r w:rsidR="004D0111">
        <w:t>ánku</w:t>
      </w:r>
      <w:r>
        <w:t xml:space="preserve"> II. (ďalej len Súťaž).</w:t>
      </w:r>
    </w:p>
    <w:p w14:paraId="2B238690" w14:textId="61E5B8EE" w:rsidR="00CE4082" w:rsidRDefault="00CE4082" w:rsidP="00CE4082">
      <w:pPr>
        <w:jc w:val="both"/>
      </w:pPr>
      <w:r>
        <w:t>2.</w:t>
      </w:r>
      <w:r w:rsidR="004978F7">
        <w:t xml:space="preserve"> </w:t>
      </w:r>
      <w:r>
        <w:t>Zapojením sa do Súťaže účastníci potvrdzujú, že sa s týmto Štatútom vopred oboznámili a súhlasia s podmienkami Súťaže, ktoré sú v ňom upravené.</w:t>
      </w:r>
    </w:p>
    <w:p w14:paraId="6E87DFFD" w14:textId="50C70097" w:rsidR="00D02AD1" w:rsidRDefault="00D02AD1" w:rsidP="00CE4082">
      <w:pPr>
        <w:jc w:val="both"/>
      </w:pPr>
    </w:p>
    <w:p w14:paraId="01F02ED2" w14:textId="6AC0254E" w:rsidR="00CE4082" w:rsidRDefault="00CE4082" w:rsidP="00CE4082">
      <w:pPr>
        <w:jc w:val="both"/>
      </w:pPr>
      <w:r>
        <w:t>Čl</w:t>
      </w:r>
      <w:r w:rsidR="00DF62F7">
        <w:t>ánok</w:t>
      </w:r>
      <w:r>
        <w:t xml:space="preserve"> II</w:t>
      </w:r>
      <w:r w:rsidR="00DF62F7">
        <w:t>:</w:t>
      </w:r>
      <w:r>
        <w:t xml:space="preserve"> Bližšie informácie o hlavných podmienkach Súťaže</w:t>
      </w:r>
    </w:p>
    <w:p w14:paraId="7640CECE" w14:textId="77777777" w:rsidR="00CE4082" w:rsidRDefault="00CE4082" w:rsidP="00CE4082">
      <w:pPr>
        <w:jc w:val="both"/>
      </w:pPr>
      <w:r>
        <w:t>Vyhlasovateľ týmto informuje o hlavných podmienkach Súťaže:</w:t>
      </w:r>
    </w:p>
    <w:p w14:paraId="5F18F46E" w14:textId="3D625B8D" w:rsidR="00CE4082" w:rsidRDefault="00CE4082" w:rsidP="00CE4082">
      <w:pPr>
        <w:jc w:val="both"/>
      </w:pPr>
      <w:r>
        <w:t xml:space="preserve">1. Súťaž prebieha od </w:t>
      </w:r>
      <w:r w:rsidR="00DF62F7">
        <w:t>12</w:t>
      </w:r>
      <w:r>
        <w:t>.01.202</w:t>
      </w:r>
      <w:r w:rsidR="00DF62F7">
        <w:t>4</w:t>
      </w:r>
      <w:r>
        <w:t xml:space="preserve"> do </w:t>
      </w:r>
      <w:r w:rsidR="00DF62F7">
        <w:t>13.03</w:t>
      </w:r>
      <w:r>
        <w:t>.202</w:t>
      </w:r>
      <w:r w:rsidR="00DF62F7">
        <w:t>4</w:t>
      </w:r>
      <w:r>
        <w:t>.</w:t>
      </w:r>
    </w:p>
    <w:p w14:paraId="721E9FCA" w14:textId="3D463316" w:rsidR="00CE4082" w:rsidRDefault="00CE4082" w:rsidP="00DF62F7">
      <w:pPr>
        <w:jc w:val="both"/>
      </w:pPr>
      <w:r>
        <w:t>2. Súťaže sa môže zúčastniť každý,</w:t>
      </w:r>
      <w:r w:rsidR="00DF62F7">
        <w:t xml:space="preserve"> kto si kúpil vstupenku na podujatie Night of Chances IT 2024 v Bratislave a pri vstupe na podujatie sa pomocou zvláštneho kódu na svojej vstupenke registroval do databázy</w:t>
      </w:r>
      <w:r w:rsidR="002B7BCC">
        <w:t xml:space="preserve"> prítomných návštevníkov</w:t>
      </w:r>
      <w:r w:rsidR="00DF62F7">
        <w:t xml:space="preserve">. </w:t>
      </w:r>
    </w:p>
    <w:p w14:paraId="1BE4F661" w14:textId="55733C61" w:rsidR="00CE4082" w:rsidRDefault="00DF62F7" w:rsidP="00CE4082">
      <w:pPr>
        <w:jc w:val="both"/>
      </w:pPr>
      <w:r>
        <w:t>3. Majitelia vstupeniek v plnej cene majú na svojich vstupenkách taktiež vlastný zľavový odporúčací kód, ktorým môžu sprístupniť výhodnejšie nákupy ďalších vstupeniek svojim známym – každý ďalší nakupujúci, ktorý použije zľavový kód majiteľa vstupenky v plnej cene, pridáva jeden aditívny vstupný los do losovania o výhru v prospech majiteľa vstupenky, ktorého zľavový kód bol použitý.</w:t>
      </w:r>
    </w:p>
    <w:p w14:paraId="39CCB397" w14:textId="4BBED400" w:rsidR="00CE4082" w:rsidRDefault="00DF62F7" w:rsidP="00CE4082">
      <w:pPr>
        <w:jc w:val="both"/>
      </w:pPr>
      <w:r>
        <w:t>4</w:t>
      </w:r>
      <w:r w:rsidR="00CE4082">
        <w:t>. Výherc</w:t>
      </w:r>
      <w:r>
        <w:t>a</w:t>
      </w:r>
      <w:r w:rsidR="00CE4082">
        <w:t xml:space="preserve"> Súťaže bud</w:t>
      </w:r>
      <w:r>
        <w:t>e</w:t>
      </w:r>
      <w:r w:rsidR="00CE4082">
        <w:t xml:space="preserve"> vybran</w:t>
      </w:r>
      <w:r>
        <w:t>ý</w:t>
      </w:r>
      <w:r w:rsidR="00CE4082">
        <w:t xml:space="preserve"> </w:t>
      </w:r>
      <w:r>
        <w:t>13</w:t>
      </w:r>
      <w:r w:rsidR="00CE4082">
        <w:t>.0</w:t>
      </w:r>
      <w:r>
        <w:t>3</w:t>
      </w:r>
      <w:r w:rsidR="00CE4082">
        <w:t>.202</w:t>
      </w:r>
      <w:r>
        <w:t>4 v rámci programu podujatia Night of Chances IT v Bratislave</w:t>
      </w:r>
      <w:r w:rsidR="00CE4082">
        <w:t>, pričom výber jedného výhercu bude náhodný.</w:t>
      </w:r>
    </w:p>
    <w:p w14:paraId="406A7F58" w14:textId="01D5334C" w:rsidR="00DF62F7" w:rsidRPr="00CE4082" w:rsidRDefault="004978F7" w:rsidP="00DF62F7">
      <w:pPr>
        <w:jc w:val="both"/>
      </w:pPr>
      <w:r>
        <w:t>5</w:t>
      </w:r>
      <w:r w:rsidR="00DF62F7">
        <w:t xml:space="preserve">. </w:t>
      </w:r>
      <w:r w:rsidR="00DF62F7">
        <w:t>Ak sa výherca po verejnom vyhlásení výsledkov losovania neprihlási k výhre a nepreukáže sa príslušným kódom zo vstupenky do dvoch minút od vyhlásenia</w:t>
      </w:r>
      <w:r w:rsidR="00413444">
        <w:t xml:space="preserve"> výsledkov losovania</w:t>
      </w:r>
      <w:r w:rsidR="00DF62F7">
        <w:t xml:space="preserve">, jeho nárok na výhru zaniká a Vyhlasovateľ </w:t>
      </w:r>
      <w:r>
        <w:t>zopakuje losovanie</w:t>
      </w:r>
      <w:r w:rsidR="003B2D4B">
        <w:t xml:space="preserve"> s cieľom nájsť náhradného výhercu.</w:t>
      </w:r>
    </w:p>
    <w:p w14:paraId="15986D7B" w14:textId="45E5B162" w:rsidR="00CE4082" w:rsidRDefault="004978F7" w:rsidP="00CE4082">
      <w:pPr>
        <w:jc w:val="both"/>
      </w:pPr>
      <w:r>
        <w:t>6</w:t>
      </w:r>
      <w:r w:rsidR="00CE4082">
        <w:t>. Výhercovi Súťaže bud</w:t>
      </w:r>
      <w:r w:rsidR="00DF62F7">
        <w:t>e</w:t>
      </w:r>
      <w:r w:rsidR="00CE4082">
        <w:t xml:space="preserve"> odovzdan</w:t>
      </w:r>
      <w:r w:rsidR="00DF62F7">
        <w:t>á</w:t>
      </w:r>
      <w:r w:rsidR="00CE4082">
        <w:t xml:space="preserve"> </w:t>
      </w:r>
      <w:r w:rsidR="00DF62F7">
        <w:t xml:space="preserve">vecná </w:t>
      </w:r>
      <w:r w:rsidR="00CE4082">
        <w:t>výhr</w:t>
      </w:r>
      <w:r w:rsidR="00DF62F7">
        <w:t>a</w:t>
      </w:r>
      <w:r w:rsidR="00CE4082">
        <w:t xml:space="preserve"> –</w:t>
      </w:r>
      <w:r w:rsidR="00DF62F7">
        <w:t xml:space="preserve"> herná konzola PlayStation 5.</w:t>
      </w:r>
    </w:p>
    <w:p w14:paraId="65CB5799" w14:textId="7E112103" w:rsidR="00CE4082" w:rsidRDefault="004978F7" w:rsidP="00CE4082">
      <w:pPr>
        <w:jc w:val="both"/>
      </w:pPr>
      <w:r>
        <w:t xml:space="preserve">7. </w:t>
      </w:r>
      <w:r w:rsidR="00CE4082">
        <w:t>Výhr</w:t>
      </w:r>
      <w:r w:rsidR="00DF62F7">
        <w:t>a</w:t>
      </w:r>
      <w:r w:rsidR="00CE4082">
        <w:t xml:space="preserve"> bud</w:t>
      </w:r>
      <w:r w:rsidR="00DF62F7">
        <w:t>e</w:t>
      </w:r>
      <w:r w:rsidR="00CE4082">
        <w:t xml:space="preserve"> výherco</w:t>
      </w:r>
      <w:r w:rsidR="00DF62F7">
        <w:t>vi</w:t>
      </w:r>
      <w:r w:rsidR="00CE4082">
        <w:t xml:space="preserve"> odovzdan</w:t>
      </w:r>
      <w:r w:rsidR="00DF62F7">
        <w:t>á</w:t>
      </w:r>
      <w:r w:rsidR="00CE4082">
        <w:t xml:space="preserve"> </w:t>
      </w:r>
      <w:r w:rsidR="003B2D4B">
        <w:t xml:space="preserve">priamo </w:t>
      </w:r>
      <w:r w:rsidR="00DF62F7">
        <w:t>na mieste</w:t>
      </w:r>
      <w:r w:rsidR="003B2D4B">
        <w:t xml:space="preserve"> konania podujatia ihneď po vyhlásení výsledkov.</w:t>
      </w:r>
    </w:p>
    <w:p w14:paraId="10D243B2" w14:textId="77777777" w:rsidR="004978F7" w:rsidRDefault="004978F7" w:rsidP="00CE4082">
      <w:pPr>
        <w:jc w:val="both"/>
      </w:pPr>
    </w:p>
    <w:p w14:paraId="24721616" w14:textId="142BF8A7" w:rsidR="004978F7" w:rsidRDefault="004978F7" w:rsidP="004978F7">
      <w:pPr>
        <w:jc w:val="both"/>
      </w:pPr>
      <w:r>
        <w:t>Čl</w:t>
      </w:r>
      <w:r>
        <w:t>ánok</w:t>
      </w:r>
      <w:r>
        <w:t xml:space="preserve"> III</w:t>
      </w:r>
      <w:r>
        <w:t>:</w:t>
      </w:r>
      <w:r>
        <w:t xml:space="preserve"> Doplňujúce podmienky účasti v</w:t>
      </w:r>
      <w:r>
        <w:t> </w:t>
      </w:r>
      <w:r>
        <w:t>Súťaži</w:t>
      </w:r>
    </w:p>
    <w:p w14:paraId="08F26255" w14:textId="61F44AFC" w:rsidR="004978F7" w:rsidRDefault="004978F7" w:rsidP="004978F7">
      <w:pPr>
        <w:jc w:val="both"/>
      </w:pPr>
      <w:r>
        <w:t>1</w:t>
      </w:r>
      <w:r>
        <w:t>. Účastníkom Súťaže môže byť výhradne fyzická osoba – Spotrebiteľ (ďalej len Súťažiaci).</w:t>
      </w:r>
    </w:p>
    <w:p w14:paraId="55B30EB3" w14:textId="230EEB09" w:rsidR="004978F7" w:rsidRDefault="004978F7" w:rsidP="004978F7">
      <w:pPr>
        <w:jc w:val="both"/>
      </w:pPr>
      <w:r>
        <w:t>2</w:t>
      </w:r>
      <w:r>
        <w:t>.</w:t>
      </w:r>
      <w:r>
        <w:t xml:space="preserve"> </w:t>
      </w:r>
      <w:r>
        <w:t>Súťažiacim sa môže stať len taká osoba, ktorá splní podmienky účasti v Súťaži v zmysle tohto Štatútu.</w:t>
      </w:r>
    </w:p>
    <w:p w14:paraId="5147CF3B" w14:textId="1C7C486E" w:rsidR="004978F7" w:rsidRDefault="004978F7" w:rsidP="004978F7">
      <w:pPr>
        <w:jc w:val="both"/>
      </w:pPr>
      <w:r>
        <w:t>3</w:t>
      </w:r>
      <w:r>
        <w:t>.</w:t>
      </w:r>
      <w:r>
        <w:t xml:space="preserve"> </w:t>
      </w:r>
      <w:r>
        <w:t xml:space="preserve">Súťaže sa nemôžu zúčastniť osoby, ktoré sú v pracovnom alebo inom obdobnom pomere k Vyhlasovateľovi Súťaže, </w:t>
      </w:r>
      <w:r w:rsidR="0030147E">
        <w:t xml:space="preserve">ďalej </w:t>
      </w:r>
      <w:r>
        <w:t>ani osoby blízke týmto osobám v zmysle § 116 zákona č. 40/1964 Zb., občianskeho zákonníka. V prípade, že sa niektorá z takýchto osôb stane výhercom v Súťaži,</w:t>
      </w:r>
      <w:r>
        <w:t xml:space="preserve"> tento jav bude považovaný za </w:t>
      </w:r>
      <w:r w:rsidR="00CC0599">
        <w:t>dô</w:t>
      </w:r>
      <w:r>
        <w:t xml:space="preserve">sledok </w:t>
      </w:r>
      <w:r w:rsidR="00CC0599">
        <w:t xml:space="preserve">procesnej </w:t>
      </w:r>
      <w:r>
        <w:t>chyby,</w:t>
      </w:r>
      <w:r>
        <w:t xml:space="preserve"> výhra </w:t>
      </w:r>
      <w:r>
        <w:t xml:space="preserve">takémuto výhercovi </w:t>
      </w:r>
      <w:r>
        <w:t>nebude odovzdaná</w:t>
      </w:r>
      <w:r>
        <w:t xml:space="preserve"> a Vyhlasovateľ zopakuje losovanie</w:t>
      </w:r>
      <w:r>
        <w:t xml:space="preserve">. Rovnako tak sa </w:t>
      </w:r>
      <w:r>
        <w:t>v</w:t>
      </w:r>
      <w:r>
        <w:t>ýhra neodovzdá v prípade, že Vyhlasovateľ zistí alebo bude mať dôvodné podozrenie zo spáchania podvodného alebo nekalého konania zo strany niektorého zo Súťažiacich či inej osoby, ktorá dopomohla danému Súťažiacemu k získaniu výhry.</w:t>
      </w:r>
    </w:p>
    <w:p w14:paraId="6F0EB323" w14:textId="24045A87" w:rsidR="004978F7" w:rsidRDefault="002049FA" w:rsidP="004978F7">
      <w:pPr>
        <w:jc w:val="both"/>
      </w:pPr>
      <w:r>
        <w:lastRenderedPageBreak/>
        <w:t>4</w:t>
      </w:r>
      <w:r>
        <w:t>.</w:t>
      </w:r>
      <w:r>
        <w:t xml:space="preserve"> V</w:t>
      </w:r>
      <w:r w:rsidR="004978F7">
        <w:t>yhlasovateľ si vyhradzuje právo vyradiť zo Súťaže tých Súťažiacich, ktorí porušia podmienky Súťaže.</w:t>
      </w:r>
    </w:p>
    <w:p w14:paraId="025B2589" w14:textId="77777777" w:rsidR="002049FA" w:rsidRDefault="002049FA" w:rsidP="004978F7">
      <w:pPr>
        <w:jc w:val="both"/>
      </w:pPr>
    </w:p>
    <w:p w14:paraId="7F22D629" w14:textId="10256E07" w:rsidR="002049FA" w:rsidRDefault="002049FA" w:rsidP="002049FA">
      <w:pPr>
        <w:jc w:val="both"/>
      </w:pPr>
      <w:r>
        <w:t>Čl</w:t>
      </w:r>
      <w:r>
        <w:t xml:space="preserve">ánok </w:t>
      </w:r>
      <w:r>
        <w:t>IV</w:t>
      </w:r>
      <w:r>
        <w:t>:</w:t>
      </w:r>
      <w:r>
        <w:t xml:space="preserve"> Priebeh Súťaže</w:t>
      </w:r>
    </w:p>
    <w:p w14:paraId="767ED24F" w14:textId="73E52FA5" w:rsidR="002049FA" w:rsidRDefault="002049FA" w:rsidP="002049FA">
      <w:pPr>
        <w:jc w:val="both"/>
      </w:pPr>
      <w:r>
        <w:t>1</w:t>
      </w:r>
      <w:r>
        <w:t xml:space="preserve">. Súťaž bude prebiehať v termíne uvedenom v </w:t>
      </w:r>
      <w:r>
        <w:t>Článku</w:t>
      </w:r>
      <w:r>
        <w:t xml:space="preserve"> II., a to v čase od 1</w:t>
      </w:r>
      <w:r>
        <w:t>2</w:t>
      </w:r>
      <w:r>
        <w:t xml:space="preserve">:00 prvého dňa Súťaže do </w:t>
      </w:r>
      <w:r>
        <w:t xml:space="preserve">19:00 </w:t>
      </w:r>
      <w:r>
        <w:t>posledného dňa Súťaže</w:t>
      </w:r>
      <w:r>
        <w:t xml:space="preserve">, pričom losovanie o výhru prebehne krátko potom, a to v rámci programu </w:t>
      </w:r>
      <w:r w:rsidR="00AF1024">
        <w:t xml:space="preserve">podujatia </w:t>
      </w:r>
      <w:r>
        <w:t>Night of Chances IT v Bratislavve</w:t>
      </w:r>
      <w:r>
        <w:t>.</w:t>
      </w:r>
    </w:p>
    <w:p w14:paraId="7A5724CB" w14:textId="22E30AB2" w:rsidR="002049FA" w:rsidRDefault="002049FA" w:rsidP="002049FA">
      <w:pPr>
        <w:jc w:val="both"/>
      </w:pPr>
      <w:r>
        <w:t>2</w:t>
      </w:r>
      <w:r>
        <w:t xml:space="preserve">. Súťažiaci, ktorí splnia všetky podmienky účasti v Súťaži, budú automaticky zaradení do </w:t>
      </w:r>
      <w:r>
        <w:t xml:space="preserve">losovania </w:t>
      </w:r>
      <w:r>
        <w:t>o výhr</w:t>
      </w:r>
      <w:r>
        <w:t>u</w:t>
      </w:r>
      <w:r>
        <w:t xml:space="preserve">, </w:t>
      </w:r>
      <w:r>
        <w:t xml:space="preserve">ako </w:t>
      </w:r>
      <w:r w:rsidR="00F85414">
        <w:t xml:space="preserve">je </w:t>
      </w:r>
      <w:r>
        <w:t xml:space="preserve">špecifikované v </w:t>
      </w:r>
      <w:r>
        <w:t>Článku</w:t>
      </w:r>
      <w:r>
        <w:t xml:space="preserve"> II. </w:t>
      </w:r>
    </w:p>
    <w:p w14:paraId="7C2B88F0" w14:textId="06A4DDE6" w:rsidR="002049FA" w:rsidRDefault="002049FA" w:rsidP="002049FA">
      <w:pPr>
        <w:jc w:val="both"/>
      </w:pPr>
      <w:r>
        <w:t>3</w:t>
      </w:r>
      <w:r>
        <w:t>. Výhr</w:t>
      </w:r>
      <w:r>
        <w:t>a</w:t>
      </w:r>
      <w:r>
        <w:t xml:space="preserve"> bud</w:t>
      </w:r>
      <w:r>
        <w:t>e</w:t>
      </w:r>
      <w:r>
        <w:t xml:space="preserve"> </w:t>
      </w:r>
      <w:r>
        <w:t xml:space="preserve">priamo na mieste výhercovi </w:t>
      </w:r>
      <w:r>
        <w:t>odovzdan</w:t>
      </w:r>
      <w:r>
        <w:t>á</w:t>
      </w:r>
      <w:r>
        <w:t xml:space="preserve"> Vyhlasovateľom Súťaže</w:t>
      </w:r>
      <w:r>
        <w:t xml:space="preserve"> – konkrétne niektorým členom organizačnej štafáže podujatia </w:t>
      </w:r>
      <w:r>
        <w:t xml:space="preserve"> </w:t>
      </w:r>
      <w:r>
        <w:t>Night of Chances IT v Bratislave.</w:t>
      </w:r>
      <w:r>
        <w:t xml:space="preserve"> </w:t>
      </w:r>
    </w:p>
    <w:p w14:paraId="2D314F82" w14:textId="09D1968D" w:rsidR="002049FA" w:rsidRDefault="005D5366" w:rsidP="002049FA">
      <w:pPr>
        <w:jc w:val="both"/>
      </w:pPr>
      <w:r>
        <w:t xml:space="preserve">4. </w:t>
      </w:r>
      <w:r w:rsidR="002049FA">
        <w:t>V prípade, že si výherca výhru neprevezme</w:t>
      </w:r>
      <w:r>
        <w:t xml:space="preserve"> do dvoch minút od vyhlásenia </w:t>
      </w:r>
      <w:r w:rsidR="0040602F">
        <w:t xml:space="preserve">výsledkov losovania </w:t>
      </w:r>
      <w:r>
        <w:t xml:space="preserve">v rámci programu podujatia Night of Chances IT v Bratislave, Vyhlasovateľ </w:t>
      </w:r>
      <w:r w:rsidR="002049FA">
        <w:t>môže rozhodnúť o výbere náhradného výhercu</w:t>
      </w:r>
      <w:r>
        <w:t>, a to zopakovaním náhodného losovania</w:t>
      </w:r>
      <w:r w:rsidR="002049FA">
        <w:t xml:space="preserve">. V tejto situácii výhercovi nevzniká nárok na akúkoľvek kompenzáciu zo strany Vyhlasovateľa. </w:t>
      </w:r>
    </w:p>
    <w:p w14:paraId="2649E1DA" w14:textId="347FAD32" w:rsidR="002049FA" w:rsidRDefault="005D5366" w:rsidP="002049FA">
      <w:pPr>
        <w:jc w:val="both"/>
      </w:pPr>
      <w:r>
        <w:t>5</w:t>
      </w:r>
      <w:r>
        <w:t xml:space="preserve">. </w:t>
      </w:r>
      <w:r w:rsidR="002049FA">
        <w:t>Vyhlasovateľ nezodpoved</w:t>
      </w:r>
      <w:r>
        <w:t>á</w:t>
      </w:r>
      <w:r w:rsidR="002049FA">
        <w:t xml:space="preserve"> za prípadné vady výh</w:t>
      </w:r>
      <w:r>
        <w:t>ry</w:t>
      </w:r>
      <w:r w:rsidR="002049FA">
        <w:t>, nenes</w:t>
      </w:r>
      <w:r>
        <w:t>ie</w:t>
      </w:r>
      <w:r w:rsidR="002049FA">
        <w:t xml:space="preserve"> žiadnu zodpovednosť za prípadné škody spôsobené </w:t>
      </w:r>
      <w:r>
        <w:t xml:space="preserve">výhercom </w:t>
      </w:r>
      <w:r w:rsidR="002049FA">
        <w:t>v súvislosti s</w:t>
      </w:r>
      <w:r>
        <w:t> </w:t>
      </w:r>
      <w:r w:rsidR="002049FA">
        <w:t>užívaním</w:t>
      </w:r>
      <w:r>
        <w:t xml:space="preserve"> </w:t>
      </w:r>
      <w:r w:rsidR="002049FA">
        <w:t>výh</w:t>
      </w:r>
      <w:r>
        <w:t>ry</w:t>
      </w:r>
      <w:r w:rsidR="002049FA">
        <w:t xml:space="preserve">. Reklamácia </w:t>
      </w:r>
      <w:r>
        <w:t xml:space="preserve">výhry </w:t>
      </w:r>
      <w:r w:rsidR="002049FA">
        <w:t xml:space="preserve">ako bezodplatne </w:t>
      </w:r>
      <w:r>
        <w:t xml:space="preserve">získaného plnenia </w:t>
      </w:r>
      <w:r w:rsidR="002049FA">
        <w:t>je vylúčená. Vyhlasovateľ neposkytuj</w:t>
      </w:r>
      <w:r>
        <w:t>e</w:t>
      </w:r>
      <w:r w:rsidR="002049FA">
        <w:t xml:space="preserve"> záruku na výhr</w:t>
      </w:r>
      <w:r>
        <w:t>u</w:t>
      </w:r>
      <w:r w:rsidR="002049FA">
        <w:t>, neposkytuj</w:t>
      </w:r>
      <w:r>
        <w:t>e</w:t>
      </w:r>
      <w:r w:rsidR="002049FA">
        <w:t xml:space="preserve"> žiadne náhradné plnenie za výhr</w:t>
      </w:r>
      <w:r>
        <w:t>u</w:t>
      </w:r>
      <w:r w:rsidR="002049FA">
        <w:t xml:space="preserve"> alebo </w:t>
      </w:r>
      <w:r>
        <w:t xml:space="preserve">jej </w:t>
      </w:r>
      <w:r w:rsidR="002049FA">
        <w:t xml:space="preserve">časti, </w:t>
      </w:r>
      <w:r w:rsidR="008E102D">
        <w:t xml:space="preserve">a potom </w:t>
      </w:r>
      <w:r w:rsidR="002049FA">
        <w:t xml:space="preserve">ani ich hodnotu </w:t>
      </w:r>
      <w:r>
        <w:t xml:space="preserve">nijakým spôsobom </w:t>
      </w:r>
      <w:r w:rsidR="002049FA">
        <w:t>nepreplác</w:t>
      </w:r>
      <w:r>
        <w:t>a</w:t>
      </w:r>
      <w:r w:rsidR="002049FA">
        <w:t>.</w:t>
      </w:r>
    </w:p>
    <w:p w14:paraId="140ED16C" w14:textId="77777777" w:rsidR="00E44EA0" w:rsidRDefault="00E44EA0" w:rsidP="002049FA">
      <w:pPr>
        <w:jc w:val="both"/>
      </w:pPr>
    </w:p>
    <w:p w14:paraId="3BEC8969" w14:textId="28AC1279" w:rsidR="00E44EA0" w:rsidRDefault="00E44EA0" w:rsidP="00E44EA0">
      <w:pPr>
        <w:jc w:val="both"/>
      </w:pPr>
      <w:r>
        <w:t>Čl</w:t>
      </w:r>
      <w:r>
        <w:t>ánok</w:t>
      </w:r>
      <w:r>
        <w:t xml:space="preserve"> V</w:t>
      </w:r>
      <w:r>
        <w:t>:</w:t>
      </w:r>
      <w:r>
        <w:t xml:space="preserve"> Ochrana osobných údajov</w:t>
      </w:r>
    </w:p>
    <w:p w14:paraId="7C604FD1" w14:textId="070EED6E" w:rsidR="00E44EA0" w:rsidRDefault="00E44EA0" w:rsidP="00E44EA0">
      <w:pPr>
        <w:jc w:val="both"/>
      </w:pPr>
      <w:r>
        <w:t>1</w:t>
      </w:r>
      <w:r>
        <w:t xml:space="preserve">. Dobrovoľne odovzdané osobné údaje účastníkov Súťaže budú Vyhlasovateľom spracované primárne za účelom účasti v Súťaži, vyhodnotenia Súťaže, odovzdania </w:t>
      </w:r>
      <w:r>
        <w:t>výhry</w:t>
      </w:r>
      <w:r>
        <w:t xml:space="preserve">, výkonu a obhajoby práv a právnych nárokov Vyhlasovateľa, prípadne </w:t>
      </w:r>
      <w:r>
        <w:t xml:space="preserve">môžu byť </w:t>
      </w:r>
      <w:r>
        <w:t>použité aj na ďalšie účely, ak k nim Vyhlasovateľ získa zodpovedajúci právny titul pre spracovanie, o čom bude daný účastník Súťaže vždy informovaný.</w:t>
      </w:r>
    </w:p>
    <w:p w14:paraId="15E2FA7E" w14:textId="79A8DFFA" w:rsidR="00E44EA0" w:rsidRDefault="002B7BCC" w:rsidP="00E44EA0">
      <w:pPr>
        <w:jc w:val="both"/>
      </w:pPr>
      <w:r>
        <w:t>2</w:t>
      </w:r>
      <w:r>
        <w:t xml:space="preserve">. </w:t>
      </w:r>
      <w:r w:rsidR="00E44EA0">
        <w:t>Spracovanie osobných údajov na uvedené účely je založené na právnom titule oprávneného záujmu podľa čl. 6 ods. 1. písm. f) Nariadenia Európskeho parlamentu a Rady (EÚ) 2016/679 o ochrane fyzických osôb pri spracúvaní osobných údajov a o voľnom pohybe takýchto údajov, ktorým sa zrušuje smernica 95/46/ES ( „GDPR“), ktorým je záujem o naplnenie účelov podľa predošlého odseku, čo by bez poskytnutia osobných údajov účastníkov Súťaže nebolo možné.</w:t>
      </w:r>
    </w:p>
    <w:p w14:paraId="3FB0671A" w14:textId="17E0005C" w:rsidR="00E44EA0" w:rsidRDefault="002B7BCC" w:rsidP="00E44EA0">
      <w:pPr>
        <w:jc w:val="both"/>
      </w:pPr>
      <w:r>
        <w:t>3</w:t>
      </w:r>
      <w:r>
        <w:t xml:space="preserve">. </w:t>
      </w:r>
      <w:r w:rsidR="00E44EA0">
        <w:t>Ak účastník Súťaže udelí aj samostatný súhlas so spracovaním osobných údajov, jeho kontaktné údaje budú spracované za účelom marketingovej komunikácie, t</w:t>
      </w:r>
      <w:r w:rsidR="00410C84">
        <w:t>eda</w:t>
      </w:r>
      <w:r w:rsidR="00E44EA0">
        <w:t xml:space="preserve"> za účelom ponúkania obchodu, služieb a prieskumov trhu, vrátane zasielania informácií o organizovaných akciách, výrobkoch a iných aktivitách Vyhlasovateľa, a to po dobu záujmu účastníka Súťaže o zasielanie takýchto správ. Právnym titulom v takomto prípade je súhlas podľa čl. 6 ods. 1 písm. a) GDPR.</w:t>
      </w:r>
    </w:p>
    <w:p w14:paraId="6D70142E" w14:textId="7512E1E8" w:rsidR="00E44EA0" w:rsidRDefault="00962714" w:rsidP="00E44EA0">
      <w:pPr>
        <w:jc w:val="both"/>
      </w:pPr>
      <w:r>
        <w:t>4</w:t>
      </w:r>
      <w:r>
        <w:t xml:space="preserve">. </w:t>
      </w:r>
      <w:r w:rsidR="00E44EA0">
        <w:t>Osobné údaje budú za vyššie špecifikovanými účelmi spracovávané iba Vyhlasovateľom.</w:t>
      </w:r>
    </w:p>
    <w:p w14:paraId="7FC30A57" w14:textId="4ABDF954" w:rsidR="00E44EA0" w:rsidRDefault="00962714" w:rsidP="00E44EA0">
      <w:pPr>
        <w:jc w:val="both"/>
      </w:pPr>
      <w:r>
        <w:t xml:space="preserve">5. </w:t>
      </w:r>
      <w:r w:rsidR="00E44EA0">
        <w:t>Spracovávané budú nasledujúce osobné údaje:</w:t>
      </w:r>
    </w:p>
    <w:p w14:paraId="78709F84" w14:textId="19056521" w:rsidR="00E44EA0" w:rsidRDefault="00E44EA0" w:rsidP="00E44EA0">
      <w:pPr>
        <w:jc w:val="both"/>
      </w:pPr>
      <w:r>
        <w:t>a) Pre účasť a vyhodnotenie Súťaže vykonáva spracovanie v postavení prevádzkovateľa Vyhlasovateľ a spracováva: meno</w:t>
      </w:r>
      <w:r w:rsidR="00962714">
        <w:t>,</w:t>
      </w:r>
      <w:r>
        <w:t xml:space="preserve"> priezvisko a kontaktné údaje Súťažiaceho.</w:t>
      </w:r>
    </w:p>
    <w:p w14:paraId="13A48B29" w14:textId="07A899DC" w:rsidR="00E44EA0" w:rsidRDefault="00E44EA0" w:rsidP="00E44EA0">
      <w:pPr>
        <w:jc w:val="both"/>
      </w:pPr>
      <w:r>
        <w:lastRenderedPageBreak/>
        <w:t>b) Pre odovzdanie výhier vykonáva spracovanie v postavení prevádzkovateľa Vyhlasovateľ, pričom spracováva meno</w:t>
      </w:r>
      <w:r w:rsidR="008C1969">
        <w:t>,</w:t>
      </w:r>
      <w:r>
        <w:t xml:space="preserve"> priezvisko a kontaktné údaje Súťažiaceho.</w:t>
      </w:r>
    </w:p>
    <w:p w14:paraId="2A7B4F48" w14:textId="106FC7BC" w:rsidR="00E44EA0" w:rsidRDefault="00E44EA0" w:rsidP="00E44EA0">
      <w:pPr>
        <w:jc w:val="both"/>
      </w:pPr>
      <w:r>
        <w:t>c) Pre marketingovú komunikáciu vykonáva spracovanie Vyhlasovateľ</w:t>
      </w:r>
      <w:r w:rsidR="00ED3771">
        <w:t xml:space="preserve">, </w:t>
      </w:r>
      <w:r>
        <w:t xml:space="preserve">pričom </w:t>
      </w:r>
      <w:r w:rsidR="00ED3771">
        <w:t xml:space="preserve">spracováva </w:t>
      </w:r>
      <w:r>
        <w:t>emailov</w:t>
      </w:r>
      <w:r w:rsidR="00ED3771">
        <w:t>ú</w:t>
      </w:r>
      <w:r>
        <w:t xml:space="preserve"> adres</w:t>
      </w:r>
      <w:r w:rsidR="00ED3771">
        <w:t>u a/alebo ďalšie kontaktné</w:t>
      </w:r>
      <w:r>
        <w:t xml:space="preserve"> </w:t>
      </w:r>
      <w:r w:rsidR="00ED3771">
        <w:t>Ú</w:t>
      </w:r>
      <w:r>
        <w:t>častníka Súťaže</w:t>
      </w:r>
      <w:r w:rsidR="00ED3771">
        <w:t>, ak ich sám uviedol počas registrácie do Súťaže</w:t>
      </w:r>
      <w:r>
        <w:t>.</w:t>
      </w:r>
    </w:p>
    <w:p w14:paraId="579D3726" w14:textId="6F55075C" w:rsidR="00E44EA0" w:rsidRDefault="00ED3771" w:rsidP="00E44EA0">
      <w:pPr>
        <w:jc w:val="both"/>
      </w:pPr>
      <w:r>
        <w:t>6</w:t>
      </w:r>
      <w:r>
        <w:t xml:space="preserve">. </w:t>
      </w:r>
      <w:r w:rsidR="00E44EA0">
        <w:t>Osobné údaje nebudú odovzdané do tretích krajín</w:t>
      </w:r>
      <w:r w:rsidR="00FB383D">
        <w:t xml:space="preserve"> </w:t>
      </w:r>
      <w:r w:rsidR="00B21743">
        <w:t>a</w:t>
      </w:r>
      <w:r w:rsidR="00E44EA0">
        <w:t xml:space="preserve"> nebudú </w:t>
      </w:r>
      <w:r w:rsidR="00B21743">
        <w:t xml:space="preserve">ani </w:t>
      </w:r>
      <w:r w:rsidR="00E44EA0">
        <w:t>poskytnuté medzinárodným organizáciám.</w:t>
      </w:r>
    </w:p>
    <w:p w14:paraId="45599D46" w14:textId="7AFB6D7F" w:rsidR="00E44EA0" w:rsidRDefault="00ED3771" w:rsidP="00E44EA0">
      <w:pPr>
        <w:jc w:val="both"/>
      </w:pPr>
      <w:r>
        <w:t>7</w:t>
      </w:r>
      <w:r>
        <w:t xml:space="preserve">. </w:t>
      </w:r>
      <w:r w:rsidR="00E44EA0">
        <w:t>Kategórie možných príjemcov osobných údajov: Vyhlasovateľ Súťaže, osoby v postavení sprostredkovateľov (doručovatelia, poskytovatelia účtovných služieb, služieb newslettera, správcovia CRM systémov, poskytovatelia webhostingových služieb atď.).</w:t>
      </w:r>
    </w:p>
    <w:p w14:paraId="19F3528F" w14:textId="33596C90" w:rsidR="00E44EA0" w:rsidRDefault="00ED3771" w:rsidP="00E44EA0">
      <w:pPr>
        <w:jc w:val="both"/>
      </w:pPr>
      <w:r>
        <w:t>8</w:t>
      </w:r>
      <w:r>
        <w:t xml:space="preserve">. </w:t>
      </w:r>
      <w:r w:rsidR="00E44EA0">
        <w:t>Účastník Súťaže berie na vedomie, že má práva vyplývajúce z GDPR, právo požadovať od príslušného prevádzkovateľa prístup k osobným údajom, ich opravu alebo vymazanie (</w:t>
      </w:r>
      <w:r>
        <w:t xml:space="preserve">taktiež </w:t>
      </w:r>
      <w:r w:rsidR="00E44EA0">
        <w:t>právo byť zabudnutý), právo odvolať súhlas so spracovaním osobných údajov (ak sa spracúvajú na základe súhlasu), právo na obmedzenie spracovania, právo na prenos týchto údajov a právo podať sťažnosť na Úrade na ochranu osobných údajov. Účastník Súťaže má právo namietať proti spracovaniu osobných údajov, ktoré sú spracovávané na základe oprávneného záujmu.</w:t>
      </w:r>
    </w:p>
    <w:p w14:paraId="26B30068" w14:textId="0083C7D9" w:rsidR="00E44EA0" w:rsidRDefault="00ED3771" w:rsidP="00E44EA0">
      <w:pPr>
        <w:jc w:val="both"/>
      </w:pPr>
      <w:r>
        <w:t xml:space="preserve">9. </w:t>
      </w:r>
      <w:r w:rsidR="00E44EA0">
        <w:t>Pri spracovaní osobných údajov nedochádza k automatizovanému rozhodovaniu ani k profilovaniu.</w:t>
      </w:r>
    </w:p>
    <w:p w14:paraId="5DFEA0D4" w14:textId="0F5138DE" w:rsidR="00E44EA0" w:rsidRDefault="00ED3771" w:rsidP="00E44EA0">
      <w:pPr>
        <w:jc w:val="both"/>
      </w:pPr>
      <w:r>
        <w:t xml:space="preserve">10. </w:t>
      </w:r>
      <w:r w:rsidR="00E44EA0">
        <w:t>Osobné údaje budú spracovávané vždy po dobu nevyhnutn</w:t>
      </w:r>
      <w:r w:rsidR="00314C6C">
        <w:t xml:space="preserve">ú </w:t>
      </w:r>
      <w:r w:rsidR="00E44EA0">
        <w:t>k dosiahnutiu uvedených účelov spracovania</w:t>
      </w:r>
      <w:r w:rsidR="00E53385">
        <w:t>, a to</w:t>
      </w:r>
      <w:r w:rsidR="00E44EA0">
        <w:t xml:space="preserve"> s prihliadnutím na požiadavky na archivačné lehoty na uchovávanie údajov stanovené právnymi predpism</w:t>
      </w:r>
      <w:r w:rsidR="00E0731A">
        <w:t>i</w:t>
      </w:r>
      <w:r>
        <w:t>, teda</w:t>
      </w:r>
      <w:r w:rsidR="00E44EA0">
        <w:t xml:space="preserve"> po dobu trvania Súťaže, po dobu stanovenú zákonom o dani z príjmov (či ďalšími právnymi predpismi) a po dobu, v ktorej je možné podľa príslušných právnych predpisov uplatniť práva a nároky vyplývajúce z účasti v Súťaži a z odovzdania </w:t>
      </w:r>
      <w:r w:rsidR="002431D4">
        <w:t>Výhry</w:t>
      </w:r>
      <w:r w:rsidR="00E44EA0">
        <w:t xml:space="preserve"> s prihliadnutím na premlčacie lehoty podľa zákona č. 40/1964 Zb.</w:t>
      </w:r>
    </w:p>
    <w:p w14:paraId="68EE9BC8" w14:textId="77777777" w:rsidR="008C21C8" w:rsidRDefault="008C21C8" w:rsidP="00E44EA0">
      <w:pPr>
        <w:jc w:val="both"/>
      </w:pPr>
    </w:p>
    <w:p w14:paraId="47D30F8C" w14:textId="1A88974A" w:rsidR="008C21C8" w:rsidRDefault="008C21C8" w:rsidP="008C21C8">
      <w:pPr>
        <w:jc w:val="both"/>
      </w:pPr>
      <w:r>
        <w:t>Čl</w:t>
      </w:r>
      <w:r>
        <w:t>ánok</w:t>
      </w:r>
      <w:r>
        <w:t xml:space="preserve"> VI</w:t>
      </w:r>
      <w:r>
        <w:t>:</w:t>
      </w:r>
      <w:r>
        <w:t xml:space="preserve"> Záverečné ustanovenia</w:t>
      </w:r>
    </w:p>
    <w:p w14:paraId="664B71D3" w14:textId="4A67D703" w:rsidR="008C21C8" w:rsidRDefault="008C21C8" w:rsidP="008C21C8">
      <w:pPr>
        <w:jc w:val="both"/>
      </w:pPr>
      <w:r>
        <w:t xml:space="preserve">1. Vyhlasovateľ oznamuje, že orgánom dozoru, na ktorý sa Súťažiaci môžu obrátiť v súvislosti s priebehom súťaže, je Inšpektorát Slovenskej obchodnej inšpekcie pre </w:t>
      </w:r>
      <w:r>
        <w:t xml:space="preserve">Bratislavský </w:t>
      </w:r>
      <w:r>
        <w:t>kraj</w:t>
      </w:r>
      <w:r>
        <w:t>.</w:t>
      </w:r>
    </w:p>
    <w:p w14:paraId="775A8C28" w14:textId="619E1424" w:rsidR="008C21C8" w:rsidRDefault="008C21C8" w:rsidP="008C21C8">
      <w:pPr>
        <w:jc w:val="both"/>
      </w:pPr>
      <w:r>
        <w:t>2</w:t>
      </w:r>
      <w:r>
        <w:t xml:space="preserve">. Vyhlasovateľ si vyhradzuje právo na úplné zrušenie Súťaže </w:t>
      </w:r>
      <w:r>
        <w:t xml:space="preserve">a </w:t>
      </w:r>
      <w:r>
        <w:t xml:space="preserve">na zmenu podmienok Súťaže zverejnením aktualizovaného znenia tohto Štatútu alebo doplňujúcich informácií o Súťaži na internetových stránkach Vyhlasovateľa. Súťažiaci, ktorý s takouto zmenou nebude súhlasiť, má právo na odstúpenie od Súťaže do troch (3) dní od zverejnenia tejto zmeny na internetových stránkach Vyhlasovateľa, v opačnom prípade sa </w:t>
      </w:r>
      <w:r>
        <w:t>automaticky predpokladá</w:t>
      </w:r>
      <w:r>
        <w:t xml:space="preserve">, že danú zmenu podmienok Súťaže </w:t>
      </w:r>
      <w:r w:rsidR="007D337A">
        <w:t xml:space="preserve">Súťažiaci </w:t>
      </w:r>
      <w:r>
        <w:t>akceptuje.</w:t>
      </w:r>
    </w:p>
    <w:p w14:paraId="67BFD8EF" w14:textId="777F020C" w:rsidR="008C21C8" w:rsidRDefault="00511343" w:rsidP="008C21C8">
      <w:pPr>
        <w:jc w:val="both"/>
      </w:pPr>
      <w:r>
        <w:t>3</w:t>
      </w:r>
      <w:r>
        <w:t xml:space="preserve">. </w:t>
      </w:r>
      <w:r w:rsidR="008C21C8">
        <w:t>Vyhlasovateľ týmto informuje, že výherca, ktorý je daňovým rezidentom Slovenskej republiky, je povinný odviesť daň z príjmov a poistné na zdravotné poistenie z hodnoty nepeňažnej výhry, pokiaľ táto hodnota presiahne sumu 350 EUR. Vyhlasovateľ je v takomto prípade povinný vystaviť výhercovi osvedčenie o výhre, ktoré výherca použije pri plnení vyššie uvedených povinností.</w:t>
      </w:r>
    </w:p>
    <w:p w14:paraId="45F23326" w14:textId="13E9D4C0" w:rsidR="008C21C8" w:rsidRDefault="001B11D4" w:rsidP="008C21C8">
      <w:pPr>
        <w:jc w:val="both"/>
      </w:pPr>
      <w:r>
        <w:t>4</w:t>
      </w:r>
      <w:r>
        <w:t xml:space="preserve">. </w:t>
      </w:r>
      <w:r w:rsidR="008C21C8">
        <w:t>Právne vzťahy týmto Štatútom neupravené sa riadia všeobecne záväznými právnymi predpismi Slovenskej republiky.</w:t>
      </w:r>
    </w:p>
    <w:p w14:paraId="0727C539" w14:textId="7D63B379" w:rsidR="008C21C8" w:rsidRDefault="008A25B5" w:rsidP="008C21C8">
      <w:pPr>
        <w:jc w:val="both"/>
      </w:pPr>
      <w:r>
        <w:t>5</w:t>
      </w:r>
      <w:r>
        <w:t xml:space="preserve">. </w:t>
      </w:r>
      <w:r w:rsidR="008C21C8">
        <w:t xml:space="preserve">Tento Štatút nadobúda platnosť a účinnosť dňa </w:t>
      </w:r>
      <w:r>
        <w:t>12</w:t>
      </w:r>
      <w:r w:rsidR="008C21C8">
        <w:t>.01.202</w:t>
      </w:r>
      <w:r>
        <w:t>4</w:t>
      </w:r>
      <w:r w:rsidR="008C21C8">
        <w:t>.</w:t>
      </w:r>
    </w:p>
    <w:sectPr w:rsidR="008C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E3"/>
    <w:multiLevelType w:val="hybridMultilevel"/>
    <w:tmpl w:val="181A0732"/>
    <w:lvl w:ilvl="0" w:tplc="AB648E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0670"/>
    <w:multiLevelType w:val="multilevel"/>
    <w:tmpl w:val="51D0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C1E08"/>
    <w:multiLevelType w:val="hybridMultilevel"/>
    <w:tmpl w:val="3A66CB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B0DE8"/>
    <w:multiLevelType w:val="hybridMultilevel"/>
    <w:tmpl w:val="06A441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15E73"/>
    <w:multiLevelType w:val="hybridMultilevel"/>
    <w:tmpl w:val="6CE866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62059"/>
    <w:multiLevelType w:val="hybridMultilevel"/>
    <w:tmpl w:val="CF408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3523D"/>
    <w:multiLevelType w:val="hybridMultilevel"/>
    <w:tmpl w:val="B4106F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2190F"/>
    <w:multiLevelType w:val="hybridMultilevel"/>
    <w:tmpl w:val="65142E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090983">
    <w:abstractNumId w:val="1"/>
  </w:num>
  <w:num w:numId="2" w16cid:durableId="1980111552">
    <w:abstractNumId w:val="5"/>
  </w:num>
  <w:num w:numId="3" w16cid:durableId="1093862659">
    <w:abstractNumId w:val="3"/>
  </w:num>
  <w:num w:numId="4" w16cid:durableId="1147628516">
    <w:abstractNumId w:val="0"/>
  </w:num>
  <w:num w:numId="5" w16cid:durableId="1038244049">
    <w:abstractNumId w:val="2"/>
  </w:num>
  <w:num w:numId="6" w16cid:durableId="53624600">
    <w:abstractNumId w:val="4"/>
  </w:num>
  <w:num w:numId="7" w16cid:durableId="2143576512">
    <w:abstractNumId w:val="6"/>
  </w:num>
  <w:num w:numId="8" w16cid:durableId="16998868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D1"/>
    <w:rsid w:val="001B11D4"/>
    <w:rsid w:val="001C2D3A"/>
    <w:rsid w:val="002049FA"/>
    <w:rsid w:val="002431D4"/>
    <w:rsid w:val="002B7BCC"/>
    <w:rsid w:val="0030147E"/>
    <w:rsid w:val="00314C6C"/>
    <w:rsid w:val="00351800"/>
    <w:rsid w:val="003B2D4B"/>
    <w:rsid w:val="0040602F"/>
    <w:rsid w:val="00410C84"/>
    <w:rsid w:val="00410E91"/>
    <w:rsid w:val="00413444"/>
    <w:rsid w:val="004978F7"/>
    <w:rsid w:val="004D0111"/>
    <w:rsid w:val="00511343"/>
    <w:rsid w:val="00522498"/>
    <w:rsid w:val="005C051B"/>
    <w:rsid w:val="005D5366"/>
    <w:rsid w:val="00693E89"/>
    <w:rsid w:val="007D337A"/>
    <w:rsid w:val="008A25B5"/>
    <w:rsid w:val="008C1969"/>
    <w:rsid w:val="008C21C8"/>
    <w:rsid w:val="008E102D"/>
    <w:rsid w:val="008F62F8"/>
    <w:rsid w:val="00962714"/>
    <w:rsid w:val="00A37DE5"/>
    <w:rsid w:val="00A83C19"/>
    <w:rsid w:val="00AB7A01"/>
    <w:rsid w:val="00AF1024"/>
    <w:rsid w:val="00B21743"/>
    <w:rsid w:val="00CC0599"/>
    <w:rsid w:val="00CE4082"/>
    <w:rsid w:val="00D02AD1"/>
    <w:rsid w:val="00DF62F7"/>
    <w:rsid w:val="00E001FA"/>
    <w:rsid w:val="00E0731A"/>
    <w:rsid w:val="00E44EA0"/>
    <w:rsid w:val="00E53385"/>
    <w:rsid w:val="00ED3771"/>
    <w:rsid w:val="00F85414"/>
    <w:rsid w:val="00F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A97D"/>
  <w15:docId w15:val="{A3D7EC53-48D8-4EC4-8315-D89FF792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E4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CE40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408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E4082"/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CE4082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CE4082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E4082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49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nexteri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3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Lenghart</dc:creator>
  <cp:keywords/>
  <dc:description/>
  <cp:lastModifiedBy>Patrik Lenghart</cp:lastModifiedBy>
  <cp:revision>42</cp:revision>
  <dcterms:created xsi:type="dcterms:W3CDTF">2024-01-26T15:12:00Z</dcterms:created>
  <dcterms:modified xsi:type="dcterms:W3CDTF">2024-01-29T01:26:00Z</dcterms:modified>
</cp:coreProperties>
</file>